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0" w:rsidRDefault="00CB6B0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B00" w:rsidRDefault="00CB6B00">
      <w:pPr>
        <w:widowControl w:val="0"/>
        <w:autoSpaceDE w:val="0"/>
        <w:autoSpaceDN w:val="0"/>
        <w:adjustRightInd w:val="0"/>
        <w:jc w:val="both"/>
        <w:outlineLvl w:val="0"/>
      </w:pPr>
    </w:p>
    <w:p w:rsidR="00CB6B00" w:rsidRDefault="00CB6B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РЕСПУБЛИКИ ХАКАСИЯ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29 августа 2013 г. N 481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ПРОВЕДЕНИЯ МОНИТОРИНГА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ТЕХНИЧЕСКОГО СОСТОЯНИЯ МНОГОКВАРТИРНЫХ ДОМОВ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</w:pPr>
    </w:p>
    <w:p w:rsidR="00CB6B00" w:rsidRDefault="00CB6B0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</w:t>
      </w:r>
      <w:proofErr w:type="gramEnd"/>
    </w:p>
    <w:p w:rsidR="00CB6B00" w:rsidRDefault="00CB6B00">
      <w:pPr>
        <w:widowControl w:val="0"/>
        <w:autoSpaceDE w:val="0"/>
        <w:autoSpaceDN w:val="0"/>
        <w:adjustRightInd w:val="0"/>
        <w:jc w:val="center"/>
      </w:pPr>
      <w:r>
        <w:t>от 24.04.2015 N 185)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</w:pP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и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Хакасия от 28.06.2013 N 55-ЗРХ "Об организации проведения капитального ремонта общего имущества в многоквартирных домах в Республике Хакасия" Правительство Республики Хакасия постановляет: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 (приложение).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Государственную жилищную инспекцию Республики Хакасия уполномоченным исполнительным органом государственной власти Республики Хакасия по проведению мониторинга технического состояния многоквартирных домов, расположенных на территории Республики Хакасия.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Главы Республики Хакасия -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Председателя Правительства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Республики Хакасия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В.ЗИМИН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Приложение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Правительства Республики Хакасия</w:t>
      </w:r>
    </w:p>
    <w:p w:rsidR="00CB6B00" w:rsidRDefault="00CB6B00">
      <w:pPr>
        <w:widowControl w:val="0"/>
        <w:autoSpaceDE w:val="0"/>
        <w:autoSpaceDN w:val="0"/>
        <w:adjustRightInd w:val="0"/>
        <w:jc w:val="right"/>
      </w:pPr>
      <w:r>
        <w:t>от 29.08.2013 N 481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МОНИТОРИНГА ТЕХНИЧЕСКОГО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СОСТОЯНИЯ МНОГОКВАРТИРНЫХ ДОМОВ</w:t>
      </w:r>
    </w:p>
    <w:p w:rsidR="00CB6B00" w:rsidRDefault="00CB6B00">
      <w:pPr>
        <w:widowControl w:val="0"/>
        <w:autoSpaceDE w:val="0"/>
        <w:autoSpaceDN w:val="0"/>
        <w:adjustRightInd w:val="0"/>
        <w:jc w:val="center"/>
      </w:pPr>
    </w:p>
    <w:p w:rsidR="00CB6B00" w:rsidRDefault="00CB6B0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</w:t>
      </w:r>
      <w:proofErr w:type="gramEnd"/>
    </w:p>
    <w:p w:rsidR="00CB6B00" w:rsidRDefault="00CB6B00">
      <w:pPr>
        <w:widowControl w:val="0"/>
        <w:autoSpaceDE w:val="0"/>
        <w:autoSpaceDN w:val="0"/>
        <w:adjustRightInd w:val="0"/>
        <w:jc w:val="center"/>
      </w:pPr>
      <w:r>
        <w:t>от 24.04.2015 N 185)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проведения мониторинга технического состояния многоквартирных домов (далее - Порядок) устанавливает требования к проведению мониторинга </w:t>
      </w:r>
      <w:r>
        <w:lastRenderedPageBreak/>
        <w:t xml:space="preserve">технического состояния многоквартирных домов в целях своевременного </w:t>
      </w:r>
      <w:proofErr w:type="gramStart"/>
      <w:r>
        <w:t>проведения капитального ремонта общего имущества собственников помещений</w:t>
      </w:r>
      <w:proofErr w:type="gramEnd"/>
      <w:r>
        <w:t xml:space="preserve"> в многоквартирных домах, расположенных на территории Республики Хакасия.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Проведение мониторинга технического состояния многоквартирных домов, расположенных на территории Республики Хакасия (далее - мониторинг), осуществляется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</w:t>
      </w:r>
      <w:proofErr w:type="gramEnd"/>
      <w:r>
        <w:t xml:space="preserve"> сентября 2003 года N 170 "Об утверждении Правил и норм технической эксплуатации жилищного фонда", требованиями технических регламентов и иными нормативными правовыми актами Российской Федерации.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3. Для целей настоящего Порядка используются следующие основные понятия: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а)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осуществляется сбор, систематизация и анализ информации о техническом состоянии многоквартирных домов, расположенных на территории Республики Хакасия, с целью установления необходимости проведения в них капитального ремонта общего имущества, обеспечения их сохранности и эффективного использования;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б) техническое состояние многоквартирного дома - совокупность свойств многоквартирного дома и его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документацией на этот дом и его элементы.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4. Мониторинг проводит Государственная жилищная инспекция Республики Хакасия (далее - Инспекция).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7"/>
      <w:bookmarkEnd w:id="3"/>
      <w:r>
        <w:t>5. Первичный мониторинг проводится в период до 1 сентября 2013 года в целях формирования региональной программы капитального ремонта общего имущества в многоквартирных домах.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Последующий мониторинг проводится ежегодно до 1 августа.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6. При проведении мониторинга технического состояния многоквартирных домов, расположенных на территории Республики Хакасия, осуществляются следующие мероприятия: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а) выявление наличия технического паспорта многоквартирного дома;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установление года ввода в эксплуатацию многоквартирного дома;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в) установление технического состояния основных конструктивных элементов (фундамент, несущие стены, перекрытия, кровля);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г) установление наличия или возможности установки общедомовых приборов учета энергоресурсов для многоквартирного дома;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д) установление вида работ, необходимых для выполнения капитального ремонта;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е) сверка с техническим паспортом сведений о количестве жилых и нежилых помещений в данном многоквартирном доме, их площади и принадлежности;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ж) определение прогнозных сроков проведения капитального ремонта многоквартирного дома.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Мероприятия, предусмотренные </w:t>
      </w:r>
      <w:hyperlink w:anchor="Par47" w:history="1">
        <w:r>
          <w:rPr>
            <w:color w:val="0000FF"/>
          </w:rPr>
          <w:t>пунктом 5</w:t>
        </w:r>
      </w:hyperlink>
      <w:r>
        <w:t xml:space="preserve"> Порядка, осуществляются посредством: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осмотра многоквартирного дома в целях оценки его технического состояния и надлежащего технического обслуживания в соответствии с требованиями жилищного законодательства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или управляющей организацией, а при непосредственном управлении многоквартирным </w:t>
      </w:r>
      <w:r>
        <w:lastRenderedPageBreak/>
        <w:t>домом - лицами, оказывающими услуги и (или) выполняющими работы по ремонту и содержанию общего имущества</w:t>
      </w:r>
      <w:proofErr w:type="gramEnd"/>
      <w:r>
        <w:t xml:space="preserve"> собственников. По результатам проведения мероприятий составляется акт обследования технического состояния многоквартирного дома. </w:t>
      </w:r>
      <w:proofErr w:type="gramStart"/>
      <w:r>
        <w:t>Инспекция составляет акт обследования технического состояния многоквартирного дома в случае осмотра Инспекцией многоквартирного дома в целях оценки его технического состояния и надлежащего технического обслуживания;</w:t>
      </w:r>
      <w:proofErr w:type="gramEnd"/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б) получения у лиц, ответственных за эксплуатацию многоквартирного дома, технического паспорта многоквартирного дома;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в) получения сведений о наличии обращений граждан на недостатки, выявленные в ходе эксплуатации общего имущества в многоквартирном доме;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г) получения дополнительных документов или информации о проведенных ранее капитальных ремонтах многоквартирного дома, если таковые производились;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осуществления анализа, проводимого в соответствии с </w:t>
      </w:r>
      <w:hyperlink w:anchor="Par73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8. Виды конструктивных элементов многоквартирного дома, в отношении которых проводится мониторинг: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а) внутридомовая инженерная система электро-, тепл</w:t>
      </w:r>
      <w:proofErr w:type="gramStart"/>
      <w:r>
        <w:t>о-</w:t>
      </w:r>
      <w:proofErr w:type="gramEnd"/>
      <w:r>
        <w:t>, газо-, водоснабжения, водоотведения;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б) лифтовое оборудование, лифтовая шахта;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в) крыша, устройства выходов на кровлю;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г) подвальные помещения, относящиеся к общему имуществу в многоквартирном доме;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д) фасад;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е) коллективные (общедомовые) приборы учета потребления ресурсов, необходимых для предоставления коммунальных услуг (узлы учета), и узлы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ж) фундамент многоквартирного дома.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9. При проведении мониторинга Инспекция осуществляет взаимодействие с органами местного самоуправления муниципальных образований Республики Хакасия, лицами, осуществляющими управление многоквартирными домами, и лицами, оказывающими услуги и (или) выполняющими работы по ремонту и содержанию общего имущества собственников.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многоквартирных домах запрашиваются Инспекцией в электронном виде и на бумажном носителе ежегодно до 1 марта у лиц, осуществляющих управление многоквартирными домами, и лиц, оказывающих услуги и (или) выполняющих работы по ремонту и содержанию общего имущества собственников.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3"/>
      <w:bookmarkEnd w:id="4"/>
      <w:r>
        <w:t>10. При осуществлении анализа исследуются: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а) данные о техническом состоянии основных конструктивных элементов многоквартирных домов;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б) данные об инженерных системах, инженерного оборудования многоквартирных домов;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в) информация о наличии или возможности установки общедомовых приборов учета энергоресурсов для многоквартирного дома;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г) информация о видах работ, необходимых для выполнения капитального ремонта.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11. По результатам проведения мониторинга Инспекцией не позднее 10 сентября готовится ежегодный доклад о техническом состоянии многоквартирных домов на территории Республики Хакасия.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В срок до 15 сентября доклад о техническом состоянии многоквартирных домов направляется Инспекцией в органы местного самоуправления Республики Хакасия, в Министерство строительства и жилищно-коммунального хозяйства Республики Хакасия и размещается в информационно-телекоммуникационной сети Интернет на официальном портале исполнительных органов государственной власти Республики Хакасия.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24.04.2015 N 185)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>12. Мониторинг не проводится в отношении следующих многоквартирных домов:</w:t>
      </w:r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признанных в установленном Правительством Российской Федерации порядке аварийными и подлежащими сносу;</w:t>
      </w:r>
      <w:proofErr w:type="gramEnd"/>
    </w:p>
    <w:p w:rsidR="00CB6B00" w:rsidRDefault="00CB6B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расположенных на земельных участках, в отношении которых 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autoSpaceDE w:val="0"/>
        <w:autoSpaceDN w:val="0"/>
        <w:adjustRightInd w:val="0"/>
        <w:jc w:val="both"/>
      </w:pPr>
    </w:p>
    <w:p w:rsidR="00CB6B00" w:rsidRDefault="00CB6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15CE4" w:rsidRDefault="00A15CE4">
      <w:bookmarkStart w:id="5" w:name="_GoBack"/>
      <w:bookmarkEnd w:id="5"/>
    </w:p>
    <w:sectPr w:rsidR="00A15CE4" w:rsidSect="002B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0"/>
    <w:rsid w:val="000626A3"/>
    <w:rsid w:val="00276ED3"/>
    <w:rsid w:val="00A15CE4"/>
    <w:rsid w:val="00B03053"/>
    <w:rsid w:val="00CB6B00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23985AA707261E3170389C9BB7ED49BBE882A81034DCA8D5EAB9922A0C8698F6A8r636G" TargetMode="External"/><Relationship Id="rId13" Type="http://schemas.openxmlformats.org/officeDocument/2006/relationships/hyperlink" Target="consultantplus://offline/ref=A5290DE90F7A63FF589B3D954CCB5823173D2F369196BEB910E4B3DFFFr13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90DE90F7A63FF589B3D954CCB5823173D2F369196BEB910E4B3DFFF193E8BEF9AB3F8D4r237G" TargetMode="External"/><Relationship Id="rId12" Type="http://schemas.openxmlformats.org/officeDocument/2006/relationships/hyperlink" Target="consultantplus://offline/ref=A5290DE90F7A63FF589B23985AA707261E3170389C99B6EE48BBE882A81034DCA8D5EAB9922A0C8698F4AAr63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90DE90F7A63FF589B23985AA707261E3170389C99B6EE48BBE882A81034DCA8D5EAB9922A0C8698F4AAr631G" TargetMode="External"/><Relationship Id="rId11" Type="http://schemas.openxmlformats.org/officeDocument/2006/relationships/hyperlink" Target="consultantplus://offline/ref=A5290DE90F7A63FF589B3D954CCB5823123E29329B94E3B318BDBFDDrF3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290DE90F7A63FF589B3D954CCB5823173D2934919DBEB910E4B3DFFFr13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90DE90F7A63FF589B23985AA707261E3170389C99B6EE48BBE882A81034DCA8D5EAB9922A0C8698F4AAr63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2015-06-05T06:55:00Z</dcterms:created>
  <dcterms:modified xsi:type="dcterms:W3CDTF">2015-06-05T06:55:00Z</dcterms:modified>
</cp:coreProperties>
</file>